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881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14:paraId="3F449E1F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14:paraId="4672DC69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14:paraId="3F7E771F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14:paraId="71ACA4F8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14:paraId="0741AD97" w14:textId="77777777"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14:paraId="7DAD381E" w14:textId="77777777"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14:paraId="794ED4ED" w14:textId="77777777"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14:paraId="604B7604" w14:textId="1E716370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865289">
        <w:rPr>
          <w:rFonts w:cstheme="minorHAnsi"/>
          <w:b/>
          <w:color w:val="FF0000"/>
          <w:sz w:val="24"/>
          <w:szCs w:val="24"/>
        </w:rPr>
        <w:t>10 Ağustos</w:t>
      </w:r>
      <w:r w:rsidR="00105E3C">
        <w:rPr>
          <w:rFonts w:cstheme="minorHAnsi"/>
          <w:b/>
          <w:color w:val="FF0000"/>
          <w:sz w:val="24"/>
          <w:szCs w:val="24"/>
        </w:rPr>
        <w:t xml:space="preserve"> </w:t>
      </w:r>
      <w:r w:rsidR="00865289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865289">
        <w:rPr>
          <w:rFonts w:cstheme="minorHAnsi"/>
          <w:b/>
          <w:color w:val="FF0000"/>
          <w:sz w:val="24"/>
          <w:szCs w:val="24"/>
        </w:rPr>
        <w:t xml:space="preserve">İstanbul </w:t>
      </w:r>
      <w:r w:rsidR="00865289" w:rsidRPr="00865289">
        <w:t xml:space="preserve">ilinde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CF6E91">
        <w:rPr>
          <w:rFonts w:cstheme="minorHAnsi"/>
          <w:b/>
          <w:color w:val="FF0000"/>
          <w:sz w:val="24"/>
          <w:szCs w:val="24"/>
        </w:rPr>
        <w:t>Savate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="00865289">
        <w:rPr>
          <w:rFonts w:cstheme="minorHAnsi"/>
          <w:b/>
          <w:color w:val="FF0000"/>
          <w:sz w:val="24"/>
          <w:szCs w:val="24"/>
        </w:rPr>
        <w:t>1. Dang Sınavı’</w:t>
      </w:r>
      <w:r w:rsidR="00865289" w:rsidRPr="00865289">
        <w:t>na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katılmak istiyorum.</w:t>
      </w:r>
    </w:p>
    <w:p w14:paraId="49FB6346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14:paraId="4C1C5CE1" w14:textId="30CDBEC4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865289">
        <w:rPr>
          <w:rFonts w:cstheme="minorHAnsi"/>
          <w:b/>
          <w:sz w:val="24"/>
          <w:szCs w:val="24"/>
        </w:rPr>
        <w:t>2025</w:t>
      </w:r>
    </w:p>
    <w:p w14:paraId="77240584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3BF49ABB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31E0C27D" w14:textId="77777777"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14:paraId="169204FD" w14:textId="77777777"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14:paraId="7AD60DA3" w14:textId="77777777"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14:paraId="00D61B1B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0DA9C13" w14:textId="77777777"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14:paraId="4DA24065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48D5092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1C58EC86" w14:textId="77777777"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14:paraId="1A769158" w14:textId="77777777"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51B2AD71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4EB4A509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032C3413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51D65C4C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279FAD93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33D2A257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32AAB774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5A4C9A6E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47CD5E21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2CA0EE9B" w14:textId="77777777" w:rsidR="00624CE9" w:rsidRDefault="00624CE9" w:rsidP="00624CE9">
      <w:pPr>
        <w:rPr>
          <w:sz w:val="18"/>
        </w:rPr>
      </w:pPr>
    </w:p>
    <w:p w14:paraId="34EE8940" w14:textId="77777777"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E9"/>
    <w:rsid w:val="00015B4D"/>
    <w:rsid w:val="00105E3C"/>
    <w:rsid w:val="00122F97"/>
    <w:rsid w:val="002B5C35"/>
    <w:rsid w:val="00420546"/>
    <w:rsid w:val="005634E8"/>
    <w:rsid w:val="005C3C9D"/>
    <w:rsid w:val="00624CE9"/>
    <w:rsid w:val="00836ECA"/>
    <w:rsid w:val="00865289"/>
    <w:rsid w:val="00A50C36"/>
    <w:rsid w:val="00CF6E91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494B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CANSER ÜNAL</cp:lastModifiedBy>
  <cp:revision>2</cp:revision>
  <dcterms:created xsi:type="dcterms:W3CDTF">2025-08-06T13:33:00Z</dcterms:created>
  <dcterms:modified xsi:type="dcterms:W3CDTF">2025-08-06T13:33:00Z</dcterms:modified>
</cp:coreProperties>
</file>